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AA0" w14:textId="747D2BC5" w:rsidR="00AC41B9" w:rsidRPr="00AC41B9" w:rsidRDefault="001B0BA7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bookmarkStart w:id="0" w:name="tittle"/>
      <w:r>
        <w:rPr>
          <w:rFonts w:ascii="Times New Roman" w:hAnsi="Times New Roman"/>
        </w:rPr>
        <w:object w:dxaOrig="1440" w:dyaOrig="1440" w14:anchorId="6F115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margin-left:124.1pt;margin-top:-39.65pt;width:320.1pt;height:28.05pt;z-index:25165824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4" DrawAspect="Content" ObjectID="_1699085002" r:id="rId9"/>
        </w:object>
      </w:r>
    </w:p>
    <w:p w14:paraId="34EA84F6" w14:textId="1BF57EC9" w:rsidR="00AC41B9" w:rsidRPr="00AC41B9" w:rsidRDefault="00AC41B9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QUINQUAGÉSIMO PRIMEIRO PERÍODO ORDINÁRIO DE SESSÕES </w:t>
      </w:r>
      <w:r w:rsidR="001C3A0B">
        <w:rPr>
          <w:rFonts w:ascii="Times New Roman" w:hAnsi="Times New Roman"/>
        </w:rPr>
        <w:tab/>
      </w:r>
      <w:r>
        <w:rPr>
          <w:rFonts w:ascii="Times New Roman" w:hAnsi="Times New Roman"/>
        </w:rPr>
        <w:t>OEA/Ser.P</w:t>
      </w:r>
    </w:p>
    <w:p w14:paraId="23FB9E2C" w14:textId="460A45CA" w:rsidR="00AC41B9" w:rsidRPr="00AC41B9" w:rsidRDefault="00AC41B9" w:rsidP="00AC41B9">
      <w:pPr>
        <w:tabs>
          <w:tab w:val="center" w:pos="2160"/>
          <w:tab w:val="left" w:pos="7560"/>
        </w:tabs>
        <w:spacing w:after="0" w:line="240" w:lineRule="auto"/>
        <w:ind w:right="-25"/>
        <w:rPr>
          <w:rFonts w:ascii="Times New Roman" w:hAnsi="Times New Roman"/>
        </w:rPr>
      </w:pPr>
      <w:r>
        <w:rPr>
          <w:rFonts w:ascii="Times New Roman" w:hAnsi="Times New Roman"/>
        </w:rPr>
        <w:t>De 10 a 12 de novembro de 2021</w:t>
      </w:r>
      <w:r>
        <w:rPr>
          <w:rFonts w:ascii="Times New Roman" w:hAnsi="Times New Roman"/>
        </w:rPr>
        <w:tab/>
        <w:t>AG/INF.750/21</w:t>
      </w:r>
    </w:p>
    <w:p w14:paraId="06EFB86F" w14:textId="340D93B3" w:rsidR="00AC41B9" w:rsidRPr="00AC41B9" w:rsidRDefault="00AC41B9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Cidade da Guatemala, Guatemala </w:t>
      </w:r>
      <w:r w:rsidR="001C3A0B">
        <w:rPr>
          <w:rFonts w:ascii="Times New Roman" w:hAnsi="Times New Roman"/>
        </w:rPr>
        <w:tab/>
      </w:r>
      <w:r>
        <w:rPr>
          <w:rFonts w:ascii="Times New Roman" w:hAnsi="Times New Roman"/>
        </w:rPr>
        <w:t>22 novembro 2021</w:t>
      </w:r>
    </w:p>
    <w:p w14:paraId="35832183" w14:textId="55B0AC91" w:rsidR="00AC41B9" w:rsidRPr="00AC41B9" w:rsidRDefault="00AC41B9" w:rsidP="00AC41B9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r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Original: espanhol</w:t>
      </w:r>
    </w:p>
    <w:p w14:paraId="02A9785C" w14:textId="77777777" w:rsidR="00AC41B9" w:rsidRDefault="00AC41B9" w:rsidP="00AC41B9">
      <w:pPr>
        <w:pStyle w:val="Header"/>
        <w:tabs>
          <w:tab w:val="left" w:pos="720"/>
        </w:tabs>
        <w:rPr>
          <w:rFonts w:ascii="Times New Roman" w:hAnsi="Times New Roman"/>
          <w:noProof/>
        </w:rPr>
      </w:pPr>
    </w:p>
    <w:bookmarkEnd w:id="0"/>
    <w:p w14:paraId="518A9A6D" w14:textId="1D8AD6B7" w:rsidR="00DC05D2" w:rsidRPr="004B52C8" w:rsidRDefault="00DC05D2" w:rsidP="00C77EE7">
      <w:pPr>
        <w:spacing w:after="0" w:line="240" w:lineRule="auto"/>
        <w:ind w:left="7200"/>
        <w:rPr>
          <w:rFonts w:ascii="Times New Roman" w:hAnsi="Times New Roman"/>
        </w:rPr>
      </w:pPr>
    </w:p>
    <w:p w14:paraId="4D5328B4" w14:textId="77777777" w:rsidR="006E5D63" w:rsidRPr="004B52C8" w:rsidRDefault="006E5D63" w:rsidP="002F0F38">
      <w:pPr>
        <w:spacing w:after="0" w:line="240" w:lineRule="auto"/>
        <w:jc w:val="center"/>
        <w:rPr>
          <w:rFonts w:ascii="Times New Roman" w:hAnsi="Times New Roman"/>
        </w:rPr>
      </w:pPr>
    </w:p>
    <w:p w14:paraId="0A4D6AD1" w14:textId="77777777" w:rsidR="006E5D63" w:rsidRPr="004B52C8" w:rsidRDefault="006E5D63" w:rsidP="002F0F38">
      <w:pPr>
        <w:spacing w:after="0" w:line="240" w:lineRule="auto"/>
        <w:jc w:val="center"/>
        <w:rPr>
          <w:rFonts w:ascii="Times New Roman" w:hAnsi="Times New Roman"/>
        </w:rPr>
      </w:pPr>
    </w:p>
    <w:p w14:paraId="57079D34" w14:textId="77777777" w:rsidR="002F0F38" w:rsidRPr="004B52C8" w:rsidRDefault="001B1CFC" w:rsidP="002F0F3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V I S O</w:t>
      </w:r>
    </w:p>
    <w:p w14:paraId="5A26C674" w14:textId="77777777" w:rsidR="001B1CFC" w:rsidRPr="004B52C8" w:rsidRDefault="001B1CFC" w:rsidP="006E5D63">
      <w:pPr>
        <w:spacing w:after="0" w:line="240" w:lineRule="auto"/>
        <w:jc w:val="center"/>
        <w:rPr>
          <w:rFonts w:ascii="Times New Roman" w:hAnsi="Times New Roman"/>
        </w:rPr>
      </w:pPr>
    </w:p>
    <w:p w14:paraId="1C9845EE" w14:textId="0B7D0CE9" w:rsidR="000C7AD0" w:rsidRPr="00B55713" w:rsidRDefault="008161AF" w:rsidP="000269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(Lembrete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para o envio de notas de rodapé sobre as declarações e resoluções adotadas </w:t>
      </w:r>
      <w:r w:rsidR="001B0BA7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pela Assembleia Geral em seu Quinquagésimo Primeiro Período Ordinário de Sessões</w:t>
      </w:r>
      <w:r>
        <w:rPr>
          <w:rFonts w:ascii="Times New Roman" w:hAnsi="Times New Roman"/>
        </w:rPr>
        <w:t>)</w:t>
      </w:r>
    </w:p>
    <w:p w14:paraId="18BF839F" w14:textId="77777777" w:rsidR="006E5D63" w:rsidRPr="0080767F" w:rsidRDefault="006E5D63" w:rsidP="00DC05D2">
      <w:pPr>
        <w:spacing w:after="0" w:line="240" w:lineRule="auto"/>
        <w:rPr>
          <w:rFonts w:ascii="Times New Roman" w:hAnsi="Times New Roman"/>
        </w:rPr>
      </w:pPr>
    </w:p>
    <w:p w14:paraId="06291B2B" w14:textId="77777777" w:rsidR="000269CF" w:rsidRPr="0080767F" w:rsidRDefault="000269CF" w:rsidP="00DC05D2">
      <w:pPr>
        <w:spacing w:after="0" w:line="240" w:lineRule="auto"/>
        <w:rPr>
          <w:rFonts w:ascii="Times New Roman" w:hAnsi="Times New Roman"/>
        </w:rPr>
      </w:pPr>
    </w:p>
    <w:p w14:paraId="72040122" w14:textId="77777777" w:rsidR="006E5D63" w:rsidRPr="0080767F" w:rsidRDefault="006E5D63" w:rsidP="00DC05D2">
      <w:pPr>
        <w:spacing w:after="0" w:line="240" w:lineRule="auto"/>
        <w:rPr>
          <w:rFonts w:ascii="Times New Roman" w:hAnsi="Times New Roman"/>
        </w:rPr>
      </w:pPr>
    </w:p>
    <w:p w14:paraId="1EAC5E41" w14:textId="274362B5" w:rsidR="00E918A3" w:rsidRPr="00B55713" w:rsidRDefault="0074080A" w:rsidP="00C30688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Secretaria da Assembleia Geral cumprimenta atenciosamente as missões permanentes por ocasião de referir-se às notas de rodapé que foram anunciadas para inclusão nas declarações e resoluções adotadas no Quinquagésimo Primeiro Período Ordinário de Sessões da Assembleia Geral. </w:t>
      </w:r>
    </w:p>
    <w:p w14:paraId="55A8A27A" w14:textId="77777777" w:rsidR="00E918A3" w:rsidRPr="0080767F" w:rsidRDefault="00E918A3" w:rsidP="00C30688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14:paraId="376A70B5" w14:textId="23B1A5BF" w:rsidR="006953BA" w:rsidRDefault="00BB2781" w:rsidP="00B55713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sentido, a Secretaria gostaria de informar a todas as delegações que, em vista da urgência de distribuir o volume com os respectivos documentos, sua publicação será feita na terça-feira, 23 de novembro, com as notas de rodapé recebidas até as 13h00 dessa data</w:t>
      </w:r>
    </w:p>
    <w:p w14:paraId="0F20520D" w14:textId="77777777" w:rsidR="006953BA" w:rsidRPr="0080767F" w:rsidRDefault="006953BA" w:rsidP="00B55713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14:paraId="49C6C5DF" w14:textId="77777777" w:rsidR="009B2E0E" w:rsidRPr="00B55713" w:rsidRDefault="009B2E0E" w:rsidP="00543C2B">
      <w:pPr>
        <w:spacing w:after="0" w:line="360" w:lineRule="auto"/>
        <w:ind w:firstLine="720"/>
        <w:jc w:val="both"/>
      </w:pPr>
      <w:r>
        <w:rPr>
          <w:rFonts w:ascii="Times New Roman" w:hAnsi="Times New Roman"/>
        </w:rPr>
        <w:t>A Secretaria agradece desde já às delegações a sua cooperação.</w:t>
      </w:r>
    </w:p>
    <w:p w14:paraId="69A1C98F" w14:textId="6594117D" w:rsidR="00322972" w:rsidRPr="0080767F" w:rsidRDefault="00322972" w:rsidP="006E5D63">
      <w:pPr>
        <w:pStyle w:val="BodyTextIndent3"/>
        <w:spacing w:line="360" w:lineRule="auto"/>
        <w:ind w:left="0" w:firstLine="720"/>
      </w:pPr>
    </w:p>
    <w:p w14:paraId="7C6FD205" w14:textId="0D54DFF9" w:rsidR="004B52C8" w:rsidRPr="00B55713" w:rsidRDefault="0080767F" w:rsidP="006E5D63">
      <w:pPr>
        <w:pStyle w:val="BodyTextIndent3"/>
        <w:spacing w:line="360" w:lineRule="auto"/>
        <w:ind w:left="0" w:firstLine="720"/>
        <w:rPr>
          <w:lang w:val="es-MX"/>
        </w:rPr>
      </w:pPr>
      <w:r>
        <w:rPr>
          <w:noProof/>
          <w:snapToGrid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210344" wp14:editId="268D2FB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9EBC56" w14:textId="6060F499" w:rsidR="0080767F" w:rsidRPr="0080767F" w:rsidRDefault="0080767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AG08462P04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03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99EBC56" w14:textId="6060F499" w:rsidR="0080767F" w:rsidRPr="0080767F" w:rsidRDefault="0080767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AG08462P04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52C8" w:rsidRPr="00B55713" w:rsidSect="00084057">
      <w:headerReference w:type="default" r:id="rId10"/>
      <w:footerReference w:type="first" r:id="rId11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43EB" w14:textId="77777777" w:rsidR="00A61585" w:rsidRDefault="00A61585">
      <w:pPr>
        <w:spacing w:after="0" w:line="240" w:lineRule="auto"/>
      </w:pPr>
      <w:r>
        <w:separator/>
      </w:r>
    </w:p>
  </w:endnote>
  <w:endnote w:type="continuationSeparator" w:id="0">
    <w:p w14:paraId="6DC8A2CD" w14:textId="77777777" w:rsidR="00A61585" w:rsidRDefault="00A6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D9B5" w14:textId="117AA803" w:rsidR="00E83531" w:rsidRDefault="00E8353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C871BE" wp14:editId="52FB6496">
          <wp:simplePos x="0" y="0"/>
          <wp:positionH relativeFrom="column">
            <wp:posOffset>5036185</wp:posOffset>
          </wp:positionH>
          <wp:positionV relativeFrom="paragraph">
            <wp:posOffset>-419735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1451" w14:textId="77777777" w:rsidR="00A61585" w:rsidRDefault="00A61585">
      <w:pPr>
        <w:spacing w:after="0" w:line="240" w:lineRule="auto"/>
      </w:pPr>
      <w:r>
        <w:separator/>
      </w:r>
    </w:p>
  </w:footnote>
  <w:footnote w:type="continuationSeparator" w:id="0">
    <w:p w14:paraId="4F043284" w14:textId="77777777" w:rsidR="00A61585" w:rsidRDefault="00A6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D40DF2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</w:rPr>
          <w:t>2</w:t>
        </w:r>
        <w:r w:rsidRPr="009F2B25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1027C3A6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533"/>
    <w:rsid w:val="001B04A7"/>
    <w:rsid w:val="001B0BA7"/>
    <w:rsid w:val="001B1901"/>
    <w:rsid w:val="001B1CFC"/>
    <w:rsid w:val="001B223A"/>
    <w:rsid w:val="001B66AC"/>
    <w:rsid w:val="001B6C9D"/>
    <w:rsid w:val="001B70A0"/>
    <w:rsid w:val="001B7CF4"/>
    <w:rsid w:val="001C2528"/>
    <w:rsid w:val="001C3A0B"/>
    <w:rsid w:val="001C3DE2"/>
    <w:rsid w:val="001C474D"/>
    <w:rsid w:val="001C53AF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5C01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C5F10"/>
    <w:rsid w:val="003D20BE"/>
    <w:rsid w:val="003D220F"/>
    <w:rsid w:val="003D25E6"/>
    <w:rsid w:val="003D2944"/>
    <w:rsid w:val="003D2A73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52C8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53BA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471B"/>
    <w:rsid w:val="006C53EB"/>
    <w:rsid w:val="006C6FFA"/>
    <w:rsid w:val="006D1D88"/>
    <w:rsid w:val="006D2F72"/>
    <w:rsid w:val="006D3860"/>
    <w:rsid w:val="006D3C63"/>
    <w:rsid w:val="006D73FB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3DF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67F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585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41B9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1EA0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36172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2490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323B"/>
    <w:rsid w:val="00E05D04"/>
    <w:rsid w:val="00E07827"/>
    <w:rsid w:val="00E14E33"/>
    <w:rsid w:val="00E15FD9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531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CFA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414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344E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1E44AA7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pt-BR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pt-BR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pt-BR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pt-BR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C6E7-A608-4473-AEFC-1972DB8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7</cp:revision>
  <cp:lastPrinted>2018-06-13T22:24:00Z</cp:lastPrinted>
  <dcterms:created xsi:type="dcterms:W3CDTF">2021-11-22T14:43:00Z</dcterms:created>
  <dcterms:modified xsi:type="dcterms:W3CDTF">2021-11-22T16:17:00Z</dcterms:modified>
</cp:coreProperties>
</file>